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263CD" w:rsidRDefault="00BF129C" w:rsidP="00F263CD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F85DEC" wp14:editId="193828AA">
                <wp:simplePos x="0" y="0"/>
                <wp:positionH relativeFrom="column">
                  <wp:posOffset>647700</wp:posOffset>
                </wp:positionH>
                <wp:positionV relativeFrom="paragraph">
                  <wp:posOffset>-171450</wp:posOffset>
                </wp:positionV>
                <wp:extent cx="4438650" cy="1285875"/>
                <wp:effectExtent l="0" t="0" r="19050" b="28575"/>
                <wp:wrapNone/>
                <wp:docPr id="1" name="Horizontal Scrol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38650" cy="1285875"/>
                        </a:xfrm>
                        <a:prstGeom prst="horizontalScroll">
                          <a:avLst/>
                        </a:prstGeom>
                        <a:solidFill>
                          <a:srgbClr val="3333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Horizontal Scroll 1" o:spid="_x0000_s1026" type="#_x0000_t98" style="position:absolute;margin-left:51pt;margin-top:-13.5pt;width:349.5pt;height:10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" fillcolor="#33f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7CB40A" wp14:editId="3D13928A">
                <wp:simplePos x="0" y="0"/>
                <wp:positionH relativeFrom="column">
                  <wp:posOffset>904875</wp:posOffset>
                </wp:positionH>
                <wp:positionV relativeFrom="paragraph">
                  <wp:posOffset>161290</wp:posOffset>
                </wp:positionV>
                <wp:extent cx="4114800" cy="105727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1057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4360F" w:rsidRPr="00BF129C" w:rsidRDefault="0084360F" w:rsidP="00BF129C">
                            <w:pPr>
                              <w:jc w:val="center"/>
                              <w:rPr>
                                <w:b/>
                                <w:noProof/>
                                <w:spacing w:val="10"/>
                                <w:sz w:val="64"/>
                                <w:szCs w:val="6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BF129C">
                              <w:rPr>
                                <w:b/>
                                <w:noProof/>
                                <w:spacing w:val="10"/>
                                <w:sz w:val="64"/>
                                <w:szCs w:val="6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Pronoun Study Guide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71.25pt;margin-top:12.7pt;width:324pt;height:8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" filled="f" stroked="f">
                <v:textbox>
                  <w:txbxContent>
                    <w:p w:rsidR="0084360F" w:rsidRPr="00BF129C" w:rsidRDefault="0084360F" w:rsidP="00BF129C">
                      <w:pPr>
                        <w:jc w:val="center"/>
                        <w:rPr>
                          <w:b/>
                          <w:noProof/>
                          <w:spacing w:val="10"/>
                          <w:sz w:val="64"/>
                          <w:szCs w:val="6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BF129C">
                        <w:rPr>
                          <w:b/>
                          <w:noProof/>
                          <w:spacing w:val="10"/>
                          <w:sz w:val="64"/>
                          <w:szCs w:val="6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Pronoun Study Guide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263CD" w:rsidRDefault="00B132BF" w:rsidP="00F263CD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2160FA" wp14:editId="7D923A52">
                <wp:simplePos x="0" y="0"/>
                <wp:positionH relativeFrom="column">
                  <wp:posOffset>2286000</wp:posOffset>
                </wp:positionH>
                <wp:positionV relativeFrom="paragraph">
                  <wp:posOffset>4681220</wp:posOffset>
                </wp:positionV>
                <wp:extent cx="342900" cy="0"/>
                <wp:effectExtent l="50800" t="25400" r="63500" b="1016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0pt,368.6pt" to="207pt,368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" strokecolor="black [3200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57148A" wp14:editId="0ABBC2C2">
                <wp:simplePos x="0" y="0"/>
                <wp:positionH relativeFrom="column">
                  <wp:posOffset>342900</wp:posOffset>
                </wp:positionH>
                <wp:positionV relativeFrom="paragraph">
                  <wp:posOffset>566420</wp:posOffset>
                </wp:positionV>
                <wp:extent cx="2743200" cy="6057900"/>
                <wp:effectExtent l="0" t="0" r="0" b="127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6057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360F" w:rsidRDefault="0084360F" w:rsidP="00F263CD">
                            <w:r>
                              <w:t>Relative Pronouns</w:t>
                            </w:r>
                            <w:r>
                              <w:rPr>
                                <w:u w:val="single"/>
                              </w:rPr>
                              <w:t xml:space="preserve">        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       Demonstrative Pronouns</w:t>
                            </w:r>
                            <w:r>
                              <w:rPr>
                                <w:u w:val="single"/>
                              </w:rPr>
                              <w:t xml:space="preserve">        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                                                                         Interrogative Pronouns</w:t>
                            </w:r>
                            <w:r>
                              <w:rPr>
                                <w:u w:val="single"/>
                              </w:rPr>
                              <w:t xml:space="preserve">        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Indefinite Pronouns</w:t>
                            </w:r>
                            <w:r>
                              <w:rPr>
                                <w:u w:val="single"/>
                              </w:rPr>
                              <w:t xml:space="preserve">        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Reflexive Pronouns</w:t>
                            </w:r>
                            <w:r>
                              <w:rPr>
                                <w:u w:val="single"/>
                              </w:rPr>
                              <w:t xml:space="preserve">        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    Intensive Pronouns</w:t>
                            </w:r>
                            <w:r>
                              <w:rPr>
                                <w:u w:val="single"/>
                              </w:rPr>
                              <w:t xml:space="preserve">        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Possessive Pronouns</w:t>
                            </w:r>
                            <w:r>
                              <w:rPr>
                                <w:u w:val="single"/>
                              </w:rPr>
                              <w:t xml:space="preserve">         </w:t>
                            </w:r>
                            <w:r>
                              <w:t xml:space="preserve"> </w:t>
                            </w:r>
                            <w:r>
                              <w:tab/>
                            </w:r>
                          </w:p>
                          <w:p w:rsidR="0084360F" w:rsidRDefault="0084360F" w:rsidP="00F263CD">
                            <w:pPr>
                              <w:spacing w:line="240" w:lineRule="auto"/>
                            </w:pPr>
                            <w:r>
                              <w:t>Relative Pronouns</w:t>
                            </w:r>
                            <w:r w:rsidRPr="00D35F58">
                              <w:rPr>
                                <w:u w:val="single"/>
                              </w:rPr>
                              <w:t xml:space="preserve">           </w:t>
                            </w:r>
                            <w:r>
                              <w:t xml:space="preserve">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 Subjective Pronouns</w:t>
                            </w:r>
                            <w:r>
                              <w:rPr>
                                <w:u w:val="single"/>
                              </w:rPr>
                              <w:t xml:space="preserve">          </w:t>
                            </w:r>
                            <w:r>
                              <w:t xml:space="preserve">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</w:t>
                            </w:r>
                          </w:p>
                          <w:p w:rsidR="0084360F" w:rsidRPr="002E6449" w:rsidRDefault="0084360F" w:rsidP="00F263CD">
                            <w:r>
                              <w:t>Objective Pronouns</w:t>
                            </w:r>
                            <w:r>
                              <w:rPr>
                                <w:u w:val="single"/>
                              </w:rPr>
                              <w:t xml:space="preserve">          </w:t>
                            </w:r>
                            <w:r>
                              <w:t xml:space="preserve">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Pronoun- Antecedent Agreement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5" o:spid="_x0000_s1027" type="#_x0000_t202" style="position:absolute;margin-left:27pt;margin-top:44.6pt;width:3in;height:47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" filled="f" stroked="f">
                <v:textbox>
                  <w:txbxContent>
                    <w:p w:rsidR="0084360F" w:rsidRDefault="0084360F" w:rsidP="00F263CD">
                      <w:r>
                        <w:t>Relative Pronouns</w:t>
                      </w:r>
                      <w:r>
                        <w:rPr>
                          <w:u w:val="single"/>
                        </w:rPr>
                        <w:t xml:space="preserve">         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         Demonstrative Pronouns</w:t>
                      </w:r>
                      <w:r>
                        <w:rPr>
                          <w:u w:val="single"/>
                        </w:rPr>
                        <w:t xml:space="preserve">         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                                                                           Interrogative Pronouns</w:t>
                      </w:r>
                      <w:r>
                        <w:rPr>
                          <w:u w:val="single"/>
                        </w:rPr>
                        <w:t xml:space="preserve">         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Indefinite Pronouns</w:t>
                      </w:r>
                      <w:r>
                        <w:rPr>
                          <w:u w:val="single"/>
                        </w:rPr>
                        <w:t xml:space="preserve">         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 Reflexive Pronouns</w:t>
                      </w:r>
                      <w:r>
                        <w:rPr>
                          <w:u w:val="single"/>
                        </w:rPr>
                        <w:t xml:space="preserve">         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      Intensive Pronouns</w:t>
                      </w:r>
                      <w:r>
                        <w:rPr>
                          <w:u w:val="single"/>
                        </w:rPr>
                        <w:t xml:space="preserve">         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Possessive Pronouns</w:t>
                      </w:r>
                      <w:r>
                        <w:rPr>
                          <w:u w:val="single"/>
                        </w:rPr>
                        <w:t xml:space="preserve">         </w:t>
                      </w:r>
                      <w:r>
                        <w:t xml:space="preserve"> </w:t>
                      </w:r>
                      <w:r>
                        <w:tab/>
                      </w:r>
                    </w:p>
                    <w:p w:rsidR="0084360F" w:rsidRDefault="0084360F" w:rsidP="00F263CD">
                      <w:pPr>
                        <w:spacing w:line="240" w:lineRule="auto"/>
                      </w:pPr>
                      <w:r>
                        <w:t>Relative Pronouns</w:t>
                      </w:r>
                      <w:r w:rsidRPr="00D35F58">
                        <w:rPr>
                          <w:u w:val="single"/>
                        </w:rPr>
                        <w:t xml:space="preserve">           </w:t>
                      </w:r>
                      <w:r>
                        <w:t xml:space="preserve">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   Subjective Pronouns</w:t>
                      </w:r>
                      <w:r>
                        <w:rPr>
                          <w:u w:val="single"/>
                        </w:rPr>
                        <w:t xml:space="preserve">          </w:t>
                      </w:r>
                      <w:r>
                        <w:t xml:space="preserve">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</w:t>
                      </w:r>
                    </w:p>
                    <w:p w:rsidR="0084360F" w:rsidRPr="002E6449" w:rsidRDefault="0084360F" w:rsidP="00F263CD">
                      <w:r>
                        <w:t>Objective Pronouns</w:t>
                      </w:r>
                      <w:r>
                        <w:rPr>
                          <w:u w:val="single"/>
                        </w:rPr>
                        <w:t xml:space="preserve">          </w:t>
                      </w:r>
                      <w:r>
                        <w:t xml:space="preserve">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Pronoun- Antecedent Agreement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E6449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2B5109" wp14:editId="78D0A7D3">
                <wp:simplePos x="0" y="0"/>
                <wp:positionH relativeFrom="column">
                  <wp:posOffset>3657600</wp:posOffset>
                </wp:positionH>
                <wp:positionV relativeFrom="paragraph">
                  <wp:posOffset>566420</wp:posOffset>
                </wp:positionV>
                <wp:extent cx="2628900" cy="617220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6172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360F" w:rsidRDefault="0084360F" w:rsidP="00B132B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480" w:lineRule="auto"/>
                            </w:pPr>
                            <w:r>
                              <w:t>A pronoun that shows ownership</w:t>
                            </w:r>
                          </w:p>
                          <w:p w:rsidR="0084360F" w:rsidRDefault="0084360F" w:rsidP="00B132B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480" w:lineRule="auto"/>
                            </w:pPr>
                            <w:r>
                              <w:t xml:space="preserve">A pronoun that starts a question </w:t>
                            </w:r>
                          </w:p>
                          <w:p w:rsidR="0084360F" w:rsidRDefault="0084360F" w:rsidP="00B132B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480" w:lineRule="auto"/>
                            </w:pPr>
                            <w:r>
                              <w:t>A pronoun used to start a adjective clause</w:t>
                            </w:r>
                          </w:p>
                          <w:p w:rsidR="0084360F" w:rsidRPr="00B132BF" w:rsidRDefault="0084360F" w:rsidP="00B132B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480" w:lineRule="auto"/>
                            </w:pPr>
                            <w:r>
                              <w:t>When a pronoun replaces a noun</w:t>
                            </w:r>
                          </w:p>
                          <w:p w:rsidR="0084360F" w:rsidRPr="00B132BF" w:rsidRDefault="0084360F" w:rsidP="00B132B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480" w:lineRule="auto"/>
                              <w:rPr>
                                <w:rFonts w:ascii="Times" w:eastAsia="Times New Roman" w:hAnsi="Times" w:cs="Times New Roman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222222"/>
                                <w:shd w:val="clear" w:color="auto" w:fill="FFFFFF"/>
                              </w:rPr>
                              <w:t xml:space="preserve">A </w:t>
                            </w:r>
                            <w:r w:rsidRPr="00B132BF">
                              <w:rPr>
                                <w:rFonts w:ascii="Arial" w:eastAsia="Times New Roman" w:hAnsi="Arial" w:cs="Arial"/>
                                <w:color w:val="222222"/>
                                <w:shd w:val="clear" w:color="auto" w:fill="FFFFFF"/>
                              </w:rPr>
                              <w:t>pronoun that does not refer to any person, amount, or thing in particular</w:t>
                            </w:r>
                          </w:p>
                          <w:p w:rsidR="0084360F" w:rsidRDefault="0084360F" w:rsidP="00B132B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480" w:lineRule="auto"/>
                            </w:pPr>
                            <w:r>
                              <w:t>A pronoun used mostly for direct objects, indirect objects, and the object of a prepositional phrase</w:t>
                            </w:r>
                          </w:p>
                          <w:p w:rsidR="0084360F" w:rsidRDefault="0084360F" w:rsidP="00B132B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480" w:lineRule="auto"/>
                            </w:pPr>
                            <w:r>
                              <w:t>A pronoun used as the subject of a sentence</w:t>
                            </w:r>
                          </w:p>
                          <w:p w:rsidR="0084360F" w:rsidRDefault="0084360F" w:rsidP="00B132B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480" w:lineRule="auto"/>
                            </w:pPr>
                            <w:r>
                              <w:t>A pronoun that points to a specific thing</w:t>
                            </w:r>
                          </w:p>
                          <w:p w:rsidR="0084360F" w:rsidRDefault="0084360F" w:rsidP="00B132B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480" w:lineRule="auto"/>
                            </w:pPr>
                            <w:r>
                              <w:t xml:space="preserve">A pronoun that ends with self and is not necessary to the sentence </w:t>
                            </w:r>
                          </w:p>
                          <w:p w:rsidR="0084360F" w:rsidRDefault="0084360F" w:rsidP="00B132B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480" w:lineRule="auto"/>
                            </w:pPr>
                            <w:r>
                              <w:t>A pronoun that ends with self and is necessary to the sentence</w:t>
                            </w:r>
                          </w:p>
                          <w:p w:rsidR="0084360F" w:rsidRDefault="0084360F" w:rsidP="00B132B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7" o:spid="_x0000_s1028" type="#_x0000_t202" style="position:absolute;margin-left:4in;margin-top:44.6pt;width:207pt;height:48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" filled="f" stroked="f">
                <v:textbox>
                  <w:txbxContent>
                    <w:p w:rsidR="0084360F" w:rsidRDefault="0084360F" w:rsidP="00B132B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480" w:lineRule="auto"/>
                      </w:pPr>
                      <w:r>
                        <w:t>A pronoun that shows ownership</w:t>
                      </w:r>
                    </w:p>
                    <w:p w:rsidR="0084360F" w:rsidRDefault="0084360F" w:rsidP="00B132B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480" w:lineRule="auto"/>
                      </w:pPr>
                      <w:r>
                        <w:t xml:space="preserve">A pronoun that starts a question </w:t>
                      </w:r>
                    </w:p>
                    <w:p w:rsidR="0084360F" w:rsidRDefault="0084360F" w:rsidP="00B132B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480" w:lineRule="auto"/>
                      </w:pPr>
                      <w:r>
                        <w:t>A pronoun used to start a adjective clause</w:t>
                      </w:r>
                    </w:p>
                    <w:p w:rsidR="0084360F" w:rsidRPr="00B132BF" w:rsidRDefault="0084360F" w:rsidP="00B132B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480" w:lineRule="auto"/>
                      </w:pPr>
                      <w:r>
                        <w:t>When a pronoun replaces a noun</w:t>
                      </w:r>
                    </w:p>
                    <w:p w:rsidR="0084360F" w:rsidRPr="00B132BF" w:rsidRDefault="0084360F" w:rsidP="00B132B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480" w:lineRule="auto"/>
                        <w:rPr>
                          <w:rFonts w:ascii="Times" w:eastAsia="Times New Roman" w:hAnsi="Times" w:cs="Times New Roman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222222"/>
                          <w:shd w:val="clear" w:color="auto" w:fill="FFFFFF"/>
                        </w:rPr>
                        <w:t xml:space="preserve">A </w:t>
                      </w:r>
                      <w:r w:rsidRPr="00B132BF">
                        <w:rPr>
                          <w:rFonts w:ascii="Arial" w:eastAsia="Times New Roman" w:hAnsi="Arial" w:cs="Arial"/>
                          <w:color w:val="222222"/>
                          <w:shd w:val="clear" w:color="auto" w:fill="FFFFFF"/>
                        </w:rPr>
                        <w:t>pronoun that does not refer to any person, amount, or thing in particular</w:t>
                      </w:r>
                    </w:p>
                    <w:p w:rsidR="0084360F" w:rsidRDefault="0084360F" w:rsidP="00B132B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480" w:lineRule="auto"/>
                      </w:pPr>
                      <w:r>
                        <w:t>A pronoun used mostly for direct objects, indirect objects, and the object of a prepositional phrase</w:t>
                      </w:r>
                    </w:p>
                    <w:p w:rsidR="0084360F" w:rsidRDefault="0084360F" w:rsidP="00B132B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480" w:lineRule="auto"/>
                      </w:pPr>
                      <w:r>
                        <w:t>A pronoun used as the subject of a sentence</w:t>
                      </w:r>
                    </w:p>
                    <w:p w:rsidR="0084360F" w:rsidRDefault="0084360F" w:rsidP="00B132B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480" w:lineRule="auto"/>
                      </w:pPr>
                      <w:r>
                        <w:t>A pronoun that points to a specific thing</w:t>
                      </w:r>
                    </w:p>
                    <w:p w:rsidR="0084360F" w:rsidRDefault="0084360F" w:rsidP="00B132B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480" w:lineRule="auto"/>
                      </w:pPr>
                      <w:r>
                        <w:t xml:space="preserve">A pronoun that ends with self and is not necessary to the sentence </w:t>
                      </w:r>
                    </w:p>
                    <w:p w:rsidR="0084360F" w:rsidRDefault="0084360F" w:rsidP="00B132B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480" w:lineRule="auto"/>
                      </w:pPr>
                      <w:r>
                        <w:t>A pronoun that ends with self and is necessary to the sentence</w:t>
                      </w:r>
                    </w:p>
                    <w:p w:rsidR="0084360F" w:rsidRDefault="0084360F" w:rsidP="00B132BF"/>
                  </w:txbxContent>
                </v:textbox>
                <w10:wrap type="square"/>
              </v:shape>
            </w:pict>
          </mc:Fallback>
        </mc:AlternateContent>
      </w:r>
      <w:r w:rsidR="00CF62B2">
        <w:tab/>
      </w:r>
      <w:r w:rsidR="00F263CD">
        <w:tab/>
      </w:r>
      <w:r w:rsidR="00F263CD" w:rsidRPr="00BF129C">
        <w:rPr>
          <w:u w:val="single"/>
        </w:rPr>
        <w:t>1. Fill in the letter of the definition of each</w:t>
      </w:r>
      <w:r w:rsidR="00F263CD">
        <w:rPr>
          <w:u w:val="single"/>
        </w:rPr>
        <w:t xml:space="preserve"> kind</w:t>
      </w:r>
      <w:r w:rsidR="00F263CD" w:rsidRPr="00BF129C">
        <w:rPr>
          <w:u w:val="single"/>
        </w:rPr>
        <w:t xml:space="preserve"> pronoun</w:t>
      </w:r>
      <w:r w:rsidR="00F263CD">
        <w:tab/>
      </w:r>
      <w:r w:rsidR="00F263CD">
        <w:tab/>
      </w:r>
      <w:r w:rsidR="00F263CD">
        <w:tab/>
      </w:r>
      <w:r w:rsidR="00F263CD">
        <w:tab/>
      </w:r>
      <w:r w:rsidR="00F263CD">
        <w:tab/>
      </w:r>
      <w:r w:rsidR="00F263CD">
        <w:tab/>
      </w:r>
      <w:r w:rsidR="00F263CD">
        <w:tab/>
      </w:r>
      <w:r w:rsidR="00F263CD">
        <w:tab/>
      </w:r>
      <w:r w:rsidR="00F263CD">
        <w:tab/>
      </w:r>
      <w:r w:rsidR="00F263CD">
        <w:tab/>
      </w:r>
      <w:r w:rsidR="00F263CD">
        <w:tab/>
      </w:r>
      <w:r w:rsidR="00F263CD">
        <w:tab/>
      </w:r>
      <w:r w:rsidR="00F263CD">
        <w:tab/>
      </w:r>
      <w:r w:rsidR="00F263CD">
        <w:tab/>
      </w:r>
      <w:r w:rsidR="00F263CD">
        <w:tab/>
      </w:r>
      <w:r w:rsidR="00F263CD">
        <w:tab/>
      </w:r>
      <w:r w:rsidR="00F263CD">
        <w:tab/>
      </w:r>
      <w:r w:rsidR="00F263CD">
        <w:tab/>
      </w:r>
    </w:p>
    <w:p w:rsidR="00BF129C" w:rsidRPr="0084360F" w:rsidRDefault="00F263CD" w:rsidP="00621E4B">
      <w:pPr>
        <w:spacing w:line="240" w:lineRule="auto"/>
        <w:rPr>
          <w:b/>
          <w:u w:val="single"/>
        </w:rPr>
      </w:pPr>
      <w:r>
        <w:lastRenderedPageBreak/>
        <w:tab/>
      </w:r>
      <w:r w:rsidR="00BF129C">
        <w:tab/>
      </w:r>
      <w:r w:rsidR="00BF129C">
        <w:tab/>
      </w:r>
      <w:r w:rsidR="00D14B61" w:rsidRPr="0084360F">
        <w:rPr>
          <w:b/>
          <w:u w:val="single"/>
        </w:rPr>
        <w:t>Example Sentences of All Types of Pronouns</w:t>
      </w:r>
    </w:p>
    <w:p w:rsidR="00D14B61" w:rsidRDefault="00D14B61" w:rsidP="00621E4B">
      <w:pPr>
        <w:spacing w:line="240" w:lineRule="auto"/>
      </w:pPr>
    </w:p>
    <w:p w:rsidR="00D14B61" w:rsidRDefault="00D14B61" w:rsidP="00621E4B">
      <w:pPr>
        <w:spacing w:line="240" w:lineRule="auto"/>
      </w:pPr>
      <w:r w:rsidRPr="0084360F">
        <w:rPr>
          <w:b/>
        </w:rPr>
        <w:t>Possessive</w:t>
      </w:r>
      <w:r>
        <w:tab/>
        <w:t>~ That shoe is mine.</w:t>
      </w:r>
    </w:p>
    <w:p w:rsidR="00D14B61" w:rsidRDefault="00D14B61" w:rsidP="00621E4B">
      <w:pPr>
        <w:spacing w:line="240" w:lineRule="auto"/>
      </w:pPr>
      <w:r>
        <w:tab/>
      </w:r>
      <w:r>
        <w:tab/>
        <w:t>~ Is this yours?</w:t>
      </w:r>
    </w:p>
    <w:p w:rsidR="00D14B61" w:rsidRDefault="00D14B61" w:rsidP="00621E4B">
      <w:pPr>
        <w:spacing w:line="240" w:lineRule="auto"/>
      </w:pPr>
    </w:p>
    <w:p w:rsidR="00D14B61" w:rsidRDefault="00D14B61" w:rsidP="00621E4B">
      <w:pPr>
        <w:spacing w:line="240" w:lineRule="auto"/>
      </w:pPr>
      <w:r w:rsidRPr="0084360F">
        <w:rPr>
          <w:b/>
        </w:rPr>
        <w:t>Reflexive</w:t>
      </w:r>
      <w:r>
        <w:tab/>
        <w:t>~ Bill talks to himself.</w:t>
      </w:r>
    </w:p>
    <w:p w:rsidR="00D14B61" w:rsidRDefault="00D14B61" w:rsidP="00621E4B">
      <w:pPr>
        <w:spacing w:line="240" w:lineRule="auto"/>
      </w:pPr>
      <w:r>
        <w:tab/>
      </w:r>
      <w:r w:rsidR="00621E4B">
        <w:tab/>
        <w:t>~ We treated ourselves to lots</w:t>
      </w:r>
      <w:r>
        <w:t xml:space="preserve"> of candy.</w:t>
      </w:r>
    </w:p>
    <w:p w:rsidR="00D14B61" w:rsidRDefault="00D14B61" w:rsidP="00621E4B">
      <w:pPr>
        <w:spacing w:line="240" w:lineRule="auto"/>
      </w:pPr>
    </w:p>
    <w:p w:rsidR="00D14B61" w:rsidRDefault="00D14B61" w:rsidP="00621E4B">
      <w:pPr>
        <w:spacing w:line="240" w:lineRule="auto"/>
      </w:pPr>
      <w:r w:rsidRPr="0084360F">
        <w:rPr>
          <w:b/>
        </w:rPr>
        <w:t>Intensive</w:t>
      </w:r>
      <w:r>
        <w:tab/>
        <w:t>~ The student himself appeared at the school.</w:t>
      </w:r>
    </w:p>
    <w:p w:rsidR="00D14B61" w:rsidRDefault="00D14B61" w:rsidP="00621E4B">
      <w:pPr>
        <w:spacing w:line="240" w:lineRule="auto"/>
      </w:pPr>
      <w:r>
        <w:tab/>
      </w:r>
      <w:r>
        <w:tab/>
        <w:t>~ I myself am taking a test.</w:t>
      </w:r>
    </w:p>
    <w:p w:rsidR="00D14B61" w:rsidRDefault="00D14B61" w:rsidP="00621E4B">
      <w:pPr>
        <w:spacing w:line="240" w:lineRule="auto"/>
      </w:pPr>
    </w:p>
    <w:p w:rsidR="00D14B61" w:rsidRDefault="00D14B61" w:rsidP="00621E4B">
      <w:pPr>
        <w:spacing w:line="240" w:lineRule="auto"/>
      </w:pPr>
      <w:r w:rsidRPr="0084360F">
        <w:rPr>
          <w:b/>
        </w:rPr>
        <w:t>Demonstrative</w:t>
      </w:r>
      <w:r>
        <w:tab/>
        <w:t>~ This is my favorite baseball team.</w:t>
      </w:r>
    </w:p>
    <w:p w:rsidR="00D14B61" w:rsidRDefault="00D14B61" w:rsidP="00621E4B">
      <w:pPr>
        <w:spacing w:line="240" w:lineRule="auto"/>
      </w:pPr>
      <w:r>
        <w:tab/>
      </w:r>
      <w:r>
        <w:tab/>
        <w:t>~ Those are my baseball cleats.</w:t>
      </w:r>
    </w:p>
    <w:p w:rsidR="00D14B61" w:rsidRDefault="00D14B61" w:rsidP="00621E4B">
      <w:pPr>
        <w:spacing w:line="240" w:lineRule="auto"/>
      </w:pPr>
    </w:p>
    <w:p w:rsidR="00D14B61" w:rsidRDefault="00D14B61" w:rsidP="00621E4B">
      <w:pPr>
        <w:spacing w:line="240" w:lineRule="auto"/>
      </w:pPr>
      <w:r w:rsidRPr="0084360F">
        <w:rPr>
          <w:b/>
        </w:rPr>
        <w:t>Interrogative</w:t>
      </w:r>
      <w:r>
        <w:tab/>
        <w:t>~ Who did you send that text message to?</w:t>
      </w:r>
    </w:p>
    <w:p w:rsidR="00D14B61" w:rsidRDefault="00D14B61" w:rsidP="00621E4B">
      <w:pPr>
        <w:spacing w:line="240" w:lineRule="auto"/>
      </w:pPr>
      <w:r>
        <w:tab/>
      </w:r>
      <w:r>
        <w:tab/>
        <w:t>~ What did it say?</w:t>
      </w:r>
    </w:p>
    <w:p w:rsidR="00D14B61" w:rsidRDefault="00D14B61" w:rsidP="00621E4B">
      <w:pPr>
        <w:spacing w:line="240" w:lineRule="auto"/>
      </w:pPr>
    </w:p>
    <w:p w:rsidR="00D14B61" w:rsidRDefault="00D14B61" w:rsidP="00621E4B">
      <w:pPr>
        <w:spacing w:line="240" w:lineRule="auto"/>
      </w:pPr>
      <w:r w:rsidRPr="0084360F">
        <w:rPr>
          <w:b/>
        </w:rPr>
        <w:t>Relative</w:t>
      </w:r>
      <w:r w:rsidRPr="0084360F">
        <w:rPr>
          <w:b/>
        </w:rPr>
        <w:tab/>
      </w:r>
      <w:r>
        <w:t>~ Sam, who loves football, didn’t play today.</w:t>
      </w:r>
    </w:p>
    <w:p w:rsidR="00D14B61" w:rsidRDefault="00D14B61" w:rsidP="00621E4B">
      <w:pPr>
        <w:spacing w:line="240" w:lineRule="auto"/>
      </w:pPr>
      <w:r>
        <w:tab/>
      </w:r>
      <w:r>
        <w:tab/>
        <w:t>~ The crime, which the man committed, was solved.</w:t>
      </w:r>
    </w:p>
    <w:p w:rsidR="00D14B61" w:rsidRDefault="00D14B61" w:rsidP="00621E4B">
      <w:pPr>
        <w:spacing w:line="240" w:lineRule="auto"/>
      </w:pPr>
    </w:p>
    <w:p w:rsidR="00D14B61" w:rsidRDefault="00D14B61" w:rsidP="00621E4B">
      <w:pPr>
        <w:spacing w:line="240" w:lineRule="auto"/>
      </w:pPr>
      <w:r w:rsidRPr="0084360F">
        <w:rPr>
          <w:b/>
        </w:rPr>
        <w:t>Indefinite</w:t>
      </w:r>
      <w:r>
        <w:tab/>
        <w:t>~ Anyone can accomplish their goals.</w:t>
      </w:r>
    </w:p>
    <w:p w:rsidR="00D14B61" w:rsidRDefault="00D14B61" w:rsidP="00621E4B">
      <w:pPr>
        <w:spacing w:line="240" w:lineRule="auto"/>
      </w:pPr>
      <w:r>
        <w:tab/>
      </w:r>
      <w:r>
        <w:tab/>
        <w:t>~ Anything is possible.</w:t>
      </w:r>
    </w:p>
    <w:p w:rsidR="00D14B61" w:rsidRDefault="00D14B61" w:rsidP="00621E4B">
      <w:pPr>
        <w:spacing w:line="240" w:lineRule="auto"/>
      </w:pPr>
    </w:p>
    <w:p w:rsidR="00D14B61" w:rsidRDefault="00D14B61" w:rsidP="00621E4B">
      <w:pPr>
        <w:spacing w:line="240" w:lineRule="auto"/>
      </w:pPr>
      <w:r w:rsidRPr="0084360F">
        <w:rPr>
          <w:b/>
        </w:rPr>
        <w:t>Subjective</w:t>
      </w:r>
      <w:r>
        <w:tab/>
        <w:t xml:space="preserve">~ She took the quiz. </w:t>
      </w:r>
    </w:p>
    <w:p w:rsidR="00D14B61" w:rsidRDefault="00D14B61" w:rsidP="00621E4B">
      <w:pPr>
        <w:spacing w:line="240" w:lineRule="auto"/>
      </w:pPr>
      <w:r>
        <w:tab/>
      </w:r>
      <w:r>
        <w:tab/>
        <w:t>~ You can turn on the radio.</w:t>
      </w:r>
    </w:p>
    <w:p w:rsidR="00D14B61" w:rsidRDefault="00D14B61" w:rsidP="00621E4B">
      <w:pPr>
        <w:spacing w:line="240" w:lineRule="auto"/>
      </w:pPr>
    </w:p>
    <w:p w:rsidR="00D14B61" w:rsidRDefault="0084360F" w:rsidP="00621E4B">
      <w:pPr>
        <w:spacing w:line="240" w:lineRule="auto"/>
      </w:pPr>
      <w:r w:rsidRPr="0084360F">
        <w:rPr>
          <w:b/>
        </w:rPr>
        <w:t>Objective</w:t>
      </w:r>
      <w:r>
        <w:tab/>
        <w:t>~ I believe what he did.</w:t>
      </w:r>
    </w:p>
    <w:p w:rsidR="0084360F" w:rsidRDefault="0084360F" w:rsidP="00621E4B">
      <w:pPr>
        <w:spacing w:line="240" w:lineRule="auto"/>
      </w:pPr>
      <w:r>
        <w:tab/>
      </w:r>
      <w:r>
        <w:tab/>
        <w:t>~ People do mean things to her.</w:t>
      </w:r>
    </w:p>
    <w:p w:rsidR="0084360F" w:rsidRDefault="0084360F" w:rsidP="00621E4B">
      <w:pPr>
        <w:spacing w:line="240" w:lineRule="auto"/>
      </w:pPr>
    </w:p>
    <w:p w:rsidR="0084360F" w:rsidRDefault="0084360F" w:rsidP="00621E4B">
      <w:pPr>
        <w:spacing w:line="360" w:lineRule="auto"/>
        <w:jc w:val="center"/>
        <w:rPr>
          <w:b/>
          <w:u w:val="single"/>
        </w:rPr>
      </w:pPr>
      <w:r w:rsidRPr="0084360F">
        <w:rPr>
          <w:b/>
          <w:u w:val="single"/>
        </w:rPr>
        <w:t>Strategies</w:t>
      </w:r>
    </w:p>
    <w:p w:rsidR="0084360F" w:rsidRDefault="0084360F" w:rsidP="00621E4B">
      <w:pPr>
        <w:spacing w:line="360" w:lineRule="auto"/>
      </w:pPr>
      <w:r>
        <w:rPr>
          <w:b/>
          <w:u w:val="single"/>
        </w:rPr>
        <w:t>Reflexive/Intensive</w:t>
      </w:r>
      <w:r>
        <w:t>: T</w:t>
      </w:r>
      <w:r w:rsidR="00621E4B">
        <w:t xml:space="preserve">ake out the pronoun and see if </w:t>
      </w:r>
      <w:r>
        <w:t xml:space="preserve">the sentence makes sense. </w:t>
      </w:r>
    </w:p>
    <w:p w:rsidR="0084360F" w:rsidRDefault="0084360F" w:rsidP="00621E4B">
      <w:pPr>
        <w:spacing w:line="360" w:lineRule="auto"/>
      </w:pPr>
      <w:r>
        <w:rPr>
          <w:b/>
          <w:u w:val="single"/>
        </w:rPr>
        <w:t>Indefinite</w:t>
      </w:r>
      <w:r>
        <w:t xml:space="preserve">: Anything that ends with –thing or –one is an indefinite pronoun. </w:t>
      </w:r>
    </w:p>
    <w:p w:rsidR="0084360F" w:rsidRDefault="0084360F" w:rsidP="00621E4B">
      <w:pPr>
        <w:spacing w:line="360" w:lineRule="auto"/>
      </w:pPr>
      <w:r>
        <w:rPr>
          <w:b/>
          <w:u w:val="single"/>
        </w:rPr>
        <w:t>Demonstrative</w:t>
      </w:r>
      <w:r>
        <w:t>: Just remember 4 T’s: This, That, Those, These.</w:t>
      </w:r>
    </w:p>
    <w:p w:rsidR="0084360F" w:rsidRDefault="0084360F" w:rsidP="00621E4B">
      <w:pPr>
        <w:spacing w:line="360" w:lineRule="auto"/>
      </w:pPr>
      <w:r>
        <w:rPr>
          <w:b/>
          <w:u w:val="single"/>
        </w:rPr>
        <w:t>Interrogative</w:t>
      </w:r>
      <w:r>
        <w:t>: Just ask a question: Who? Whose? What? Which? Whom?</w:t>
      </w:r>
    </w:p>
    <w:p w:rsidR="0084360F" w:rsidRDefault="0084360F" w:rsidP="00621E4B">
      <w:pPr>
        <w:spacing w:line="360" w:lineRule="auto"/>
      </w:pPr>
      <w:r>
        <w:rPr>
          <w:b/>
          <w:u w:val="single"/>
        </w:rPr>
        <w:t>Relative</w:t>
      </w:r>
      <w:r>
        <w:t xml:space="preserve">: Almost the same as Interrogative. It is </w:t>
      </w:r>
      <w:r w:rsidRPr="00621E4B">
        <w:rPr>
          <w:u w:val="single"/>
        </w:rPr>
        <w:t xml:space="preserve">that </w:t>
      </w:r>
      <w:r>
        <w:t xml:space="preserve">instead of </w:t>
      </w:r>
      <w:r w:rsidRPr="00621E4B">
        <w:rPr>
          <w:u w:val="single"/>
        </w:rPr>
        <w:t>whom</w:t>
      </w:r>
      <w:r>
        <w:t>.</w:t>
      </w:r>
    </w:p>
    <w:p w:rsidR="0084360F" w:rsidRDefault="0084360F" w:rsidP="00621E4B">
      <w:pPr>
        <w:spacing w:line="360" w:lineRule="auto"/>
      </w:pPr>
      <w:r>
        <w:rPr>
          <w:b/>
          <w:u w:val="single"/>
        </w:rPr>
        <w:t>Possessive</w:t>
      </w:r>
      <w:r>
        <w:t>: Think of something you say when your friend takes something. “Give it! That’s mine!”</w:t>
      </w:r>
    </w:p>
    <w:p w:rsidR="0084360F" w:rsidRPr="0084360F" w:rsidRDefault="0084360F" w:rsidP="00621E4B">
      <w:pPr>
        <w:spacing w:line="360" w:lineRule="auto"/>
      </w:pPr>
      <w:r>
        <w:rPr>
          <w:b/>
          <w:u w:val="single"/>
        </w:rPr>
        <w:t>Subjective/Objective</w:t>
      </w:r>
      <w:r>
        <w:t>: Take almost any pr</w:t>
      </w:r>
      <w:r w:rsidR="00621E4B">
        <w:t>o</w:t>
      </w:r>
      <w:r>
        <w:t xml:space="preserve">noun and put it in the subject position, DO position, IO position, or object of a prepositional phrase position. </w:t>
      </w:r>
    </w:p>
    <w:sectPr w:rsidR="0084360F" w:rsidRPr="0084360F" w:rsidSect="00BF129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pgBorders w:offsetFrom="page">
        <w:top w:val="southwest" w:sz="12" w:space="24" w:color="3333FF"/>
        <w:left w:val="southwest" w:sz="12" w:space="24" w:color="3333FF"/>
        <w:bottom w:val="southwest" w:sz="12" w:space="24" w:color="3333FF"/>
        <w:right w:val="southwest" w:sz="12" w:space="24" w:color="3333F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60F" w:rsidRDefault="0084360F" w:rsidP="00BF129C">
      <w:pPr>
        <w:spacing w:after="0" w:line="240" w:lineRule="auto"/>
      </w:pPr>
      <w:r>
        <w:separator/>
      </w:r>
    </w:p>
  </w:endnote>
  <w:endnote w:type="continuationSeparator" w:id="0">
    <w:p w:rsidR="0084360F" w:rsidRDefault="0084360F" w:rsidP="00BF1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60F" w:rsidRDefault="0084360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60F" w:rsidRDefault="0084360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60F" w:rsidRDefault="0084360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60F" w:rsidRDefault="0084360F" w:rsidP="00BF129C">
      <w:pPr>
        <w:spacing w:after="0" w:line="240" w:lineRule="auto"/>
      </w:pPr>
      <w:r>
        <w:separator/>
      </w:r>
    </w:p>
  </w:footnote>
  <w:footnote w:type="continuationSeparator" w:id="0">
    <w:p w:rsidR="0084360F" w:rsidRDefault="0084360F" w:rsidP="00BF12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60F" w:rsidRDefault="0084360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60F" w:rsidRDefault="0084360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60F" w:rsidRDefault="0084360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42B3F"/>
    <w:multiLevelType w:val="hybridMultilevel"/>
    <w:tmpl w:val="9B9C590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344DD1"/>
    <w:multiLevelType w:val="hybridMultilevel"/>
    <w:tmpl w:val="E5CC7F02"/>
    <w:lvl w:ilvl="0" w:tplc="C3A890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7B02228"/>
    <w:multiLevelType w:val="hybridMultilevel"/>
    <w:tmpl w:val="0C00C830"/>
    <w:lvl w:ilvl="0" w:tplc="F5BA8A02">
      <w:start w:val="1"/>
      <w:numFmt w:val="bullet"/>
      <w:lvlText w:val=""/>
      <w:lvlJc w:val="left"/>
      <w:pPr>
        <w:ind w:left="720" w:hanging="360"/>
      </w:pPr>
      <w:rPr>
        <w:rFonts w:ascii="Verdana" w:hAnsi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85324D"/>
    <w:multiLevelType w:val="hybridMultilevel"/>
    <w:tmpl w:val="DF348902"/>
    <w:lvl w:ilvl="0" w:tplc="61683F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29C"/>
    <w:rsid w:val="002D6CA5"/>
    <w:rsid w:val="002E6449"/>
    <w:rsid w:val="00621E4B"/>
    <w:rsid w:val="0084360F"/>
    <w:rsid w:val="00B132BF"/>
    <w:rsid w:val="00B441F9"/>
    <w:rsid w:val="00BF129C"/>
    <w:rsid w:val="00CF62B2"/>
    <w:rsid w:val="00D14B61"/>
    <w:rsid w:val="00D35F58"/>
    <w:rsid w:val="00F2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12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129C"/>
  </w:style>
  <w:style w:type="paragraph" w:styleId="Footer">
    <w:name w:val="footer"/>
    <w:basedOn w:val="Normal"/>
    <w:link w:val="FooterChar"/>
    <w:uiPriority w:val="99"/>
    <w:unhideWhenUsed/>
    <w:rsid w:val="00BF12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129C"/>
  </w:style>
  <w:style w:type="paragraph" w:styleId="BalloonText">
    <w:name w:val="Balloon Text"/>
    <w:basedOn w:val="Normal"/>
    <w:link w:val="BalloonTextChar"/>
    <w:uiPriority w:val="99"/>
    <w:semiHidden/>
    <w:unhideWhenUsed/>
    <w:rsid w:val="00BF1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29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12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12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129C"/>
  </w:style>
  <w:style w:type="paragraph" w:styleId="Footer">
    <w:name w:val="footer"/>
    <w:basedOn w:val="Normal"/>
    <w:link w:val="FooterChar"/>
    <w:uiPriority w:val="99"/>
    <w:unhideWhenUsed/>
    <w:rsid w:val="00BF12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129C"/>
  </w:style>
  <w:style w:type="paragraph" w:styleId="BalloonText">
    <w:name w:val="Balloon Text"/>
    <w:basedOn w:val="Normal"/>
    <w:link w:val="BalloonTextChar"/>
    <w:uiPriority w:val="99"/>
    <w:semiHidden/>
    <w:unhideWhenUsed/>
    <w:rsid w:val="00BF1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29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12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0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7D960-63B1-424C-B95A-44F5AD337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232</Words>
  <Characters>1324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2014-03-12T02:19:00Z</cp:lastPrinted>
  <dcterms:created xsi:type="dcterms:W3CDTF">2014-03-12T12:43:00Z</dcterms:created>
  <dcterms:modified xsi:type="dcterms:W3CDTF">2014-03-12T12:43:00Z</dcterms:modified>
</cp:coreProperties>
</file>