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020DEE" w:rsidRDefault="00106BBA" w:rsidP="00106BBA">
      <w:pPr>
        <w:jc w:val="center"/>
        <w:rPr>
          <w:b/>
          <w:u w:val="single"/>
        </w:rPr>
      </w:pPr>
      <w:r w:rsidRPr="00020DEE">
        <w:rPr>
          <w:b/>
          <w:u w:val="single"/>
        </w:rPr>
        <w:t xml:space="preserve">Sentence Parts Project: Graphic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20DEE" w:rsidRPr="00106BBA" w:rsidTr="007D217B">
        <w:tc>
          <w:tcPr>
            <w:tcW w:w="9576" w:type="dxa"/>
            <w:gridSpan w:val="2"/>
          </w:tcPr>
          <w:p w:rsidR="00020DEE" w:rsidRPr="00106BBA" w:rsidRDefault="00020DEE" w:rsidP="00AD729B">
            <w:r w:rsidRPr="00020DEE">
              <w:rPr>
                <w:b/>
              </w:rPr>
              <w:t>Complete Subject</w:t>
            </w:r>
            <w:r>
              <w:rPr>
                <w:b/>
              </w:rPr>
              <w:t xml:space="preserve">                                                                                                           DUE:</w:t>
            </w:r>
          </w:p>
        </w:tc>
      </w:tr>
      <w:tr w:rsidR="00106BBA" w:rsidRPr="00106BBA" w:rsidTr="00020DEE">
        <w:tc>
          <w:tcPr>
            <w:tcW w:w="1188" w:type="dxa"/>
          </w:tcPr>
          <w:p w:rsidR="00106BBA" w:rsidRPr="00106BBA" w:rsidRDefault="00106BBA" w:rsidP="00AD729B">
            <w:r w:rsidRPr="00106BBA">
              <w:t xml:space="preserve">Definition: </w:t>
            </w:r>
          </w:p>
        </w:tc>
        <w:tc>
          <w:tcPr>
            <w:tcW w:w="8388" w:type="dxa"/>
          </w:tcPr>
          <w:p w:rsidR="00106BBA" w:rsidRDefault="00106BBA" w:rsidP="00AD729B"/>
          <w:p w:rsidR="00020DEE" w:rsidRPr="00106BBA" w:rsidRDefault="00020DEE" w:rsidP="00AD729B"/>
        </w:tc>
      </w:tr>
      <w:tr w:rsidR="00106BBA" w:rsidRPr="00106BBA" w:rsidTr="00020DEE">
        <w:tc>
          <w:tcPr>
            <w:tcW w:w="1188" w:type="dxa"/>
          </w:tcPr>
          <w:p w:rsidR="00106BBA" w:rsidRPr="00106BBA" w:rsidRDefault="00020DEE" w:rsidP="00AD729B">
            <w:r>
              <w:t>Sent. #1</w:t>
            </w:r>
          </w:p>
        </w:tc>
        <w:tc>
          <w:tcPr>
            <w:tcW w:w="8388" w:type="dxa"/>
          </w:tcPr>
          <w:p w:rsidR="00106BBA" w:rsidRDefault="00106BBA" w:rsidP="00AD729B"/>
          <w:p w:rsidR="00020DEE" w:rsidRDefault="00020DEE" w:rsidP="00AD729B"/>
          <w:p w:rsidR="00020DEE" w:rsidRDefault="00020DEE" w:rsidP="00AD729B"/>
          <w:p w:rsidR="00020DEE" w:rsidRPr="00106BBA" w:rsidRDefault="00020DEE" w:rsidP="00AD729B"/>
        </w:tc>
      </w:tr>
      <w:tr w:rsidR="00106BBA" w:rsidRPr="00106BBA" w:rsidTr="00020DEE">
        <w:tc>
          <w:tcPr>
            <w:tcW w:w="1188" w:type="dxa"/>
          </w:tcPr>
          <w:p w:rsidR="00106BBA" w:rsidRPr="00106BBA" w:rsidRDefault="00020DEE" w:rsidP="00AD729B">
            <w:r>
              <w:t>Sent. #2</w:t>
            </w:r>
          </w:p>
        </w:tc>
        <w:tc>
          <w:tcPr>
            <w:tcW w:w="8388" w:type="dxa"/>
          </w:tcPr>
          <w:p w:rsidR="00106BBA" w:rsidRDefault="00106BBA" w:rsidP="00AD729B"/>
          <w:p w:rsidR="00020DEE" w:rsidRDefault="00020DEE" w:rsidP="00AD729B"/>
          <w:p w:rsidR="00020DEE" w:rsidRDefault="00020DEE" w:rsidP="00AD729B"/>
          <w:p w:rsidR="00020DEE" w:rsidRPr="00106BBA" w:rsidRDefault="00020DEE" w:rsidP="00AD729B"/>
        </w:tc>
      </w:tr>
      <w:tr w:rsidR="00106BBA" w:rsidRPr="00106BBA" w:rsidTr="00020DEE">
        <w:tc>
          <w:tcPr>
            <w:tcW w:w="1188" w:type="dxa"/>
          </w:tcPr>
          <w:p w:rsidR="00106BBA" w:rsidRPr="00106BBA" w:rsidRDefault="00020DEE" w:rsidP="00AD729B">
            <w:r>
              <w:t>Sent. #3</w:t>
            </w:r>
          </w:p>
        </w:tc>
        <w:tc>
          <w:tcPr>
            <w:tcW w:w="8388" w:type="dxa"/>
          </w:tcPr>
          <w:p w:rsidR="00106BBA" w:rsidRDefault="00106BBA" w:rsidP="00AD729B"/>
          <w:p w:rsidR="00020DEE" w:rsidRDefault="00020DEE" w:rsidP="00AD729B"/>
          <w:p w:rsidR="00020DEE" w:rsidRDefault="00020DEE" w:rsidP="00AD729B"/>
          <w:p w:rsidR="00020DEE" w:rsidRPr="00106BBA" w:rsidRDefault="00020DEE" w:rsidP="00AD729B"/>
        </w:tc>
      </w:tr>
    </w:tbl>
    <w:p w:rsidR="00020DEE" w:rsidRDefault="00020DEE" w:rsidP="00106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20DEE" w:rsidRPr="00106BBA" w:rsidTr="003D327F">
        <w:tc>
          <w:tcPr>
            <w:tcW w:w="9576" w:type="dxa"/>
            <w:gridSpan w:val="2"/>
          </w:tcPr>
          <w:p w:rsidR="00020DEE" w:rsidRPr="00020DEE" w:rsidRDefault="00020DEE" w:rsidP="003D327F">
            <w:pPr>
              <w:rPr>
                <w:b/>
              </w:rPr>
            </w:pPr>
            <w:r w:rsidRPr="00020DEE">
              <w:rPr>
                <w:b/>
              </w:rPr>
              <w:t>Simple and Compound Subject</w:t>
            </w:r>
            <w:r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>DUE:</w:t>
            </w:r>
          </w:p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 w:rsidRPr="00106BBA">
              <w:t xml:space="preserve">Definition: 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#1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#2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#3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</w:tbl>
    <w:p w:rsidR="00020DEE" w:rsidRDefault="00020DEE" w:rsidP="00106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20DEE" w:rsidRPr="00106BBA" w:rsidTr="003D327F">
        <w:tc>
          <w:tcPr>
            <w:tcW w:w="9576" w:type="dxa"/>
            <w:gridSpan w:val="2"/>
          </w:tcPr>
          <w:p w:rsidR="00020DEE" w:rsidRPr="00020DEE" w:rsidRDefault="00020DEE" w:rsidP="003D327F">
            <w:pPr>
              <w:rPr>
                <w:b/>
              </w:rPr>
            </w:pPr>
            <w:r>
              <w:rPr>
                <w:b/>
              </w:rPr>
              <w:t xml:space="preserve">Complete Predicate                                                                                                     </w:t>
            </w:r>
            <w:r>
              <w:rPr>
                <w:b/>
              </w:rPr>
              <w:t>DUE:</w:t>
            </w:r>
          </w:p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 w:rsidRPr="00106BBA">
              <w:t xml:space="preserve">Definition: 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#1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#2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#3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</w:tbl>
    <w:p w:rsidR="00020DEE" w:rsidRDefault="00020DEE" w:rsidP="00106BB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20DEE" w:rsidRPr="00106BBA" w:rsidTr="003D327F">
        <w:tc>
          <w:tcPr>
            <w:tcW w:w="9576" w:type="dxa"/>
            <w:gridSpan w:val="2"/>
          </w:tcPr>
          <w:p w:rsidR="00020DEE" w:rsidRPr="00020DEE" w:rsidRDefault="00020DEE" w:rsidP="003D327F">
            <w:pPr>
              <w:rPr>
                <w:b/>
              </w:rPr>
            </w:pPr>
            <w:r w:rsidRPr="00020DEE">
              <w:rPr>
                <w:b/>
              </w:rPr>
              <w:t>Simple and Compound Predicate</w:t>
            </w:r>
            <w:r>
              <w:rPr>
                <w:b/>
              </w:rPr>
              <w:t xml:space="preserve">                                                                               </w:t>
            </w:r>
            <w:r>
              <w:rPr>
                <w:b/>
              </w:rPr>
              <w:t>DUE:</w:t>
            </w:r>
          </w:p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 w:rsidRPr="00106BBA">
              <w:t xml:space="preserve">Definition: 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#1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#2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>
              <w:t>Sent. #3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</w:tbl>
    <w:p w:rsidR="00020DEE" w:rsidRDefault="00020DEE" w:rsidP="00106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20DEE" w:rsidRPr="00106BBA" w:rsidTr="003D327F">
        <w:tc>
          <w:tcPr>
            <w:tcW w:w="9576" w:type="dxa"/>
            <w:gridSpan w:val="2"/>
          </w:tcPr>
          <w:p w:rsidR="00020DEE" w:rsidRPr="00020DEE" w:rsidRDefault="00020DEE" w:rsidP="003D327F">
            <w:pPr>
              <w:rPr>
                <w:b/>
              </w:rPr>
            </w:pPr>
            <w:r>
              <w:rPr>
                <w:b/>
              </w:rPr>
              <w:t xml:space="preserve">Natural and Invented Sentences                                                                                    </w:t>
            </w:r>
            <w:r>
              <w:rPr>
                <w:b/>
              </w:rPr>
              <w:t>DUE:</w:t>
            </w:r>
          </w:p>
        </w:tc>
      </w:tr>
      <w:tr w:rsidR="00020DEE" w:rsidRPr="00106BBA" w:rsidTr="003D327F">
        <w:tc>
          <w:tcPr>
            <w:tcW w:w="1188" w:type="dxa"/>
          </w:tcPr>
          <w:p w:rsidR="00020DEE" w:rsidRPr="00106BBA" w:rsidRDefault="00020DEE" w:rsidP="003D327F">
            <w:r w:rsidRPr="00106BBA">
              <w:t xml:space="preserve">Definition: 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Default="00020DEE" w:rsidP="003D327F">
            <w:r>
              <w:t>Sent. #1</w:t>
            </w:r>
          </w:p>
          <w:p w:rsidR="00020DEE" w:rsidRDefault="00020DEE" w:rsidP="003D327F">
            <w:r>
              <w:t>Natural:</w:t>
            </w:r>
          </w:p>
          <w:p w:rsidR="00020DEE" w:rsidRPr="00106BBA" w:rsidRDefault="00020DEE" w:rsidP="003D327F">
            <w:r>
              <w:t>Invented: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Default="00020DEE" w:rsidP="003D327F">
            <w:r>
              <w:t>Sent. #2</w:t>
            </w:r>
          </w:p>
          <w:p w:rsidR="00020DEE" w:rsidRDefault="00020DEE" w:rsidP="00020DEE">
            <w:r>
              <w:t>Natural:</w:t>
            </w:r>
          </w:p>
          <w:p w:rsidR="00020DEE" w:rsidRPr="00106BBA" w:rsidRDefault="00020DEE" w:rsidP="00020DEE">
            <w:r>
              <w:t>Invented: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  <w:tr w:rsidR="00020DEE" w:rsidRPr="00106BBA" w:rsidTr="003D327F">
        <w:tc>
          <w:tcPr>
            <w:tcW w:w="1188" w:type="dxa"/>
          </w:tcPr>
          <w:p w:rsidR="00020DEE" w:rsidRDefault="00020DEE" w:rsidP="003D327F">
            <w:r>
              <w:t>Sent. #3</w:t>
            </w:r>
          </w:p>
          <w:p w:rsidR="00020DEE" w:rsidRDefault="00020DEE" w:rsidP="00020DEE">
            <w:r>
              <w:t>Natural:</w:t>
            </w:r>
          </w:p>
          <w:p w:rsidR="00020DEE" w:rsidRPr="00106BBA" w:rsidRDefault="00020DEE" w:rsidP="00020DEE">
            <w:r>
              <w:t>Invented:</w:t>
            </w:r>
          </w:p>
        </w:tc>
        <w:tc>
          <w:tcPr>
            <w:tcW w:w="8388" w:type="dxa"/>
          </w:tcPr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Default="00020DEE" w:rsidP="003D327F"/>
          <w:p w:rsidR="00020DEE" w:rsidRPr="00106BBA" w:rsidRDefault="00020DEE" w:rsidP="003D327F"/>
        </w:tc>
      </w:tr>
    </w:tbl>
    <w:p w:rsidR="00020DEE" w:rsidRDefault="00020DEE" w:rsidP="00106BBA"/>
    <w:p w:rsidR="00106BBA" w:rsidRDefault="00106BBA" w:rsidP="00106BBA"/>
    <w:sectPr w:rsidR="00106BBA" w:rsidSect="00DB5C1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EE" w:rsidRDefault="00020DEE" w:rsidP="00020DEE">
      <w:pPr>
        <w:spacing w:after="0" w:line="240" w:lineRule="auto"/>
      </w:pPr>
      <w:r>
        <w:separator/>
      </w:r>
    </w:p>
  </w:endnote>
  <w:endnote w:type="continuationSeparator" w:id="0">
    <w:p w:rsidR="00020DEE" w:rsidRDefault="00020DEE" w:rsidP="0002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EE" w:rsidRDefault="00020DEE" w:rsidP="00020DEE">
      <w:pPr>
        <w:spacing w:after="0" w:line="240" w:lineRule="auto"/>
      </w:pPr>
      <w:r>
        <w:separator/>
      </w:r>
    </w:p>
  </w:footnote>
  <w:footnote w:type="continuationSeparator" w:id="0">
    <w:p w:rsidR="00020DEE" w:rsidRDefault="00020DEE" w:rsidP="0002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EE" w:rsidRDefault="00020DEE">
    <w:pPr>
      <w:pStyle w:val="Header"/>
    </w:pPr>
    <w:r>
      <w:t>Name: ______________</w:t>
    </w:r>
    <w:r>
      <w:tab/>
    </w:r>
    <w:r>
      <w:tab/>
    </w:r>
    <w:r>
      <w:tab/>
    </w:r>
    <w:r>
      <w:tab/>
    </w:r>
  </w:p>
  <w:p w:rsidR="00020DEE" w:rsidRDefault="00020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BA"/>
    <w:rsid w:val="00020DEE"/>
    <w:rsid w:val="00106BBA"/>
    <w:rsid w:val="00353BDC"/>
    <w:rsid w:val="00B00D9C"/>
    <w:rsid w:val="00D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EE"/>
  </w:style>
  <w:style w:type="paragraph" w:styleId="Footer">
    <w:name w:val="footer"/>
    <w:basedOn w:val="Normal"/>
    <w:link w:val="FooterChar"/>
    <w:uiPriority w:val="99"/>
    <w:unhideWhenUsed/>
    <w:rsid w:val="000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EE"/>
  </w:style>
  <w:style w:type="paragraph" w:styleId="BalloonText">
    <w:name w:val="Balloon Text"/>
    <w:basedOn w:val="Normal"/>
    <w:link w:val="BalloonTextChar"/>
    <w:uiPriority w:val="99"/>
    <w:semiHidden/>
    <w:unhideWhenUsed/>
    <w:rsid w:val="000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EE"/>
  </w:style>
  <w:style w:type="paragraph" w:styleId="Footer">
    <w:name w:val="footer"/>
    <w:basedOn w:val="Normal"/>
    <w:link w:val="FooterChar"/>
    <w:uiPriority w:val="99"/>
    <w:unhideWhenUsed/>
    <w:rsid w:val="000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EE"/>
  </w:style>
  <w:style w:type="paragraph" w:styleId="BalloonText">
    <w:name w:val="Balloon Text"/>
    <w:basedOn w:val="Normal"/>
    <w:link w:val="BalloonTextChar"/>
    <w:uiPriority w:val="99"/>
    <w:semiHidden/>
    <w:unhideWhenUsed/>
    <w:rsid w:val="000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2013-09-06T17:21:00Z</dcterms:created>
  <dcterms:modified xsi:type="dcterms:W3CDTF">2013-09-06T17:43:00Z</dcterms:modified>
</cp:coreProperties>
</file>